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7203"/>
      </w:tblGrid>
      <w:tr w:rsidR="00B775C8" w:rsidRPr="00335D6E" w:rsidTr="00575BFC">
        <w:tc>
          <w:tcPr>
            <w:tcW w:w="1425" w:type="dxa"/>
          </w:tcPr>
          <w:p w:rsidR="00575BFC" w:rsidRPr="00335D6E" w:rsidRDefault="00575BFC">
            <w:pPr>
              <w:rPr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335D6E">
              <w:rPr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7817" w:type="dxa"/>
          </w:tcPr>
          <w:p w:rsidR="00575BFC" w:rsidRPr="00335D6E" w:rsidRDefault="003A1B67">
            <w:pPr>
              <w:rPr>
                <w:sz w:val="20"/>
                <w:szCs w:val="20"/>
              </w:rPr>
            </w:pPr>
            <w:r w:rsidRPr="00335D6E">
              <w:rPr>
                <w:sz w:val="20"/>
                <w:szCs w:val="20"/>
              </w:rPr>
              <w:t>26</w:t>
            </w:r>
          </w:p>
        </w:tc>
      </w:tr>
      <w:tr w:rsidR="00B775C8" w:rsidRPr="00335D6E" w:rsidTr="00575BFC">
        <w:tc>
          <w:tcPr>
            <w:tcW w:w="1425" w:type="dxa"/>
          </w:tcPr>
          <w:p w:rsidR="004561EC" w:rsidRPr="00335D6E" w:rsidRDefault="004561EC">
            <w:pPr>
              <w:rPr>
                <w:b/>
                <w:bCs/>
                <w:sz w:val="20"/>
                <w:szCs w:val="20"/>
              </w:rPr>
            </w:pPr>
            <w:r w:rsidRPr="00335D6E">
              <w:rPr>
                <w:b/>
                <w:bCs/>
                <w:sz w:val="20"/>
                <w:szCs w:val="20"/>
              </w:rPr>
              <w:t>Lead Author</w:t>
            </w:r>
          </w:p>
        </w:tc>
        <w:tc>
          <w:tcPr>
            <w:tcW w:w="7817" w:type="dxa"/>
          </w:tcPr>
          <w:p w:rsidR="004561EC" w:rsidRPr="00335D6E" w:rsidRDefault="003A1B67">
            <w:pPr>
              <w:rPr>
                <w:sz w:val="20"/>
                <w:szCs w:val="20"/>
              </w:rPr>
            </w:pPr>
            <w:r w:rsidRPr="00335D6E">
              <w:rPr>
                <w:sz w:val="20"/>
                <w:szCs w:val="20"/>
              </w:rPr>
              <w:t>Idriss Ait-Bouziad</w:t>
            </w:r>
          </w:p>
        </w:tc>
      </w:tr>
      <w:tr w:rsidR="00B775C8" w:rsidRPr="00335D6E" w:rsidTr="00575BFC">
        <w:tc>
          <w:tcPr>
            <w:tcW w:w="1425" w:type="dxa"/>
          </w:tcPr>
          <w:p w:rsidR="00575BFC" w:rsidRPr="00335D6E" w:rsidRDefault="00575BFC" w:rsidP="00575BFC">
            <w:pPr>
              <w:rPr>
                <w:b/>
                <w:bCs/>
                <w:sz w:val="20"/>
                <w:szCs w:val="20"/>
              </w:rPr>
            </w:pPr>
            <w:r w:rsidRPr="00335D6E">
              <w:rPr>
                <w:b/>
                <w:bCs/>
                <w:sz w:val="20"/>
                <w:szCs w:val="20"/>
              </w:rPr>
              <w:t>Title</w:t>
            </w:r>
          </w:p>
          <w:p w:rsidR="00575BFC" w:rsidRPr="00335D6E" w:rsidRDefault="00575BFC" w:rsidP="00575BFC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75BFC" w:rsidRPr="00335D6E" w:rsidRDefault="003A1B67" w:rsidP="003A1B67">
            <w:pPr>
              <w:spacing w:after="300"/>
              <w:rPr>
                <w:rFonts w:cs="Helvetica"/>
                <w:sz w:val="20"/>
                <w:szCs w:val="20"/>
              </w:rPr>
            </w:pPr>
            <w:r w:rsidRPr="00335D6E">
              <w:rPr>
                <w:rFonts w:cs="Helvetica"/>
                <w:sz w:val="20"/>
                <w:szCs w:val="20"/>
              </w:rPr>
              <w:t xml:space="preserve">IV pouch holder for standard </w:t>
            </w:r>
            <w:proofErr w:type="spellStart"/>
            <w:r w:rsidRPr="00335D6E">
              <w:rPr>
                <w:rFonts w:cs="Helvetica"/>
                <w:sz w:val="20"/>
                <w:szCs w:val="20"/>
              </w:rPr>
              <w:t>LandCruiser</w:t>
            </w:r>
            <w:proofErr w:type="spellEnd"/>
          </w:p>
        </w:tc>
      </w:tr>
      <w:tr w:rsidR="00B775C8" w:rsidRPr="00335D6E" w:rsidTr="00575BFC">
        <w:tc>
          <w:tcPr>
            <w:tcW w:w="1425" w:type="dxa"/>
          </w:tcPr>
          <w:p w:rsidR="00575BFC" w:rsidRPr="00335D6E" w:rsidRDefault="00575BFC" w:rsidP="00575BFC">
            <w:pPr>
              <w:rPr>
                <w:b/>
                <w:bCs/>
                <w:sz w:val="20"/>
                <w:szCs w:val="20"/>
              </w:rPr>
            </w:pPr>
            <w:r w:rsidRPr="00335D6E">
              <w:rPr>
                <w:b/>
                <w:bCs/>
                <w:sz w:val="20"/>
                <w:szCs w:val="20"/>
              </w:rPr>
              <w:t>Problem Outline</w:t>
            </w:r>
          </w:p>
          <w:p w:rsidR="00575BFC" w:rsidRPr="00335D6E" w:rsidRDefault="00575BFC" w:rsidP="00575BFC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75BFC" w:rsidRPr="00335D6E" w:rsidRDefault="003A1B67" w:rsidP="00575BFC">
            <w:pPr>
              <w:rPr>
                <w:sz w:val="20"/>
                <w:szCs w:val="20"/>
              </w:rPr>
            </w:pPr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 xml:space="preserve">During outreach or general mission movements, it is often the case we bring back a patient severely ill to a reference hospital. To cover the basic medical needs, we use the </w:t>
            </w:r>
            <w:proofErr w:type="spellStart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Malle</w:t>
            </w:r>
            <w:proofErr w:type="spellEnd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d’Urgence</w:t>
            </w:r>
            <w:proofErr w:type="spellEnd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 xml:space="preserve"> (emergency medical box) which contains IV bags.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 xml:space="preserve">However, there is no standard way to securely attach an IV bag in our standard </w:t>
            </w:r>
            <w:proofErr w:type="spellStart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LandCruiser</w:t>
            </w:r>
            <w:proofErr w:type="spellEnd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 xml:space="preserve"> which are often used as ambulances. Currently, in most missions, a hook made of metal wire is attached to the central LC arch. This results in a widely moving IV line which often moves and falls resulting in an improper flow of liquids to the patients transported, difficulties in monitoring the flow and a high risk of the bag falling on the ground and patients losing fluids.</w:t>
            </w:r>
          </w:p>
          <w:p w:rsidR="00575BFC" w:rsidRPr="00335D6E" w:rsidRDefault="00575BFC">
            <w:pPr>
              <w:rPr>
                <w:sz w:val="20"/>
                <w:szCs w:val="20"/>
              </w:rPr>
            </w:pPr>
          </w:p>
        </w:tc>
      </w:tr>
      <w:tr w:rsidR="00B775C8" w:rsidRPr="00335D6E" w:rsidTr="00575BFC">
        <w:tc>
          <w:tcPr>
            <w:tcW w:w="1425" w:type="dxa"/>
          </w:tcPr>
          <w:p w:rsidR="00575BFC" w:rsidRPr="00335D6E" w:rsidRDefault="00575BFC" w:rsidP="00575BFC">
            <w:pPr>
              <w:rPr>
                <w:b/>
                <w:bCs/>
                <w:sz w:val="20"/>
                <w:szCs w:val="20"/>
              </w:rPr>
            </w:pPr>
            <w:r w:rsidRPr="00335D6E">
              <w:rPr>
                <w:b/>
                <w:bCs/>
                <w:sz w:val="20"/>
                <w:szCs w:val="20"/>
              </w:rPr>
              <w:t>Problem Solution</w:t>
            </w:r>
          </w:p>
          <w:p w:rsidR="00575BFC" w:rsidRPr="00335D6E" w:rsidRDefault="00575BFC" w:rsidP="00575BFC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75BFC" w:rsidRPr="00335D6E" w:rsidRDefault="003A1B67" w:rsidP="008D3213">
            <w:pPr>
              <w:rPr>
                <w:sz w:val="20"/>
                <w:szCs w:val="20"/>
              </w:rPr>
            </w:pP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The solution is an IV holder which can fit any LC attached to the arch but to the side in-between the windows. This would not bother the seated passengers and would allow a nice, secure line to the patient being transported.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Variant 1 (preferred): A DIY procedure with field available materials and tools (needs a couple of different raw materials and options to suit most contexts).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Variant 2: Create a prototype standard holder in the UK, that could be added to the APU-</w:t>
            </w:r>
            <w:proofErr w:type="spellStart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Greenlist</w:t>
            </w:r>
            <w:proofErr w:type="spellEnd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 xml:space="preserve"> (if the holder was to be mass produced), using a 3D printer or other non-field available tech.</w:t>
            </w:r>
          </w:p>
        </w:tc>
      </w:tr>
      <w:tr w:rsidR="00B775C8" w:rsidRPr="00335D6E" w:rsidTr="00575BFC">
        <w:tc>
          <w:tcPr>
            <w:tcW w:w="1425" w:type="dxa"/>
          </w:tcPr>
          <w:p w:rsidR="00575BFC" w:rsidRPr="00335D6E" w:rsidRDefault="0055223D" w:rsidP="00575BFC">
            <w:pPr>
              <w:rPr>
                <w:b/>
                <w:bCs/>
                <w:sz w:val="20"/>
                <w:szCs w:val="20"/>
              </w:rPr>
            </w:pPr>
            <w:r w:rsidRPr="00335D6E">
              <w:rPr>
                <w:b/>
                <w:bCs/>
                <w:sz w:val="20"/>
                <w:szCs w:val="20"/>
              </w:rPr>
              <w:t>Criteria for Success</w:t>
            </w:r>
          </w:p>
          <w:p w:rsidR="00575BFC" w:rsidRPr="00335D6E" w:rsidRDefault="00575BFC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75BFC" w:rsidRPr="00335D6E" w:rsidRDefault="003A1B67" w:rsidP="003A1B67">
            <w:pPr>
              <w:spacing w:after="300"/>
              <w:rPr>
                <w:sz w:val="20"/>
                <w:szCs w:val="20"/>
              </w:rPr>
            </w:pPr>
            <w:r w:rsidRPr="00335D6E">
              <w:rPr>
                <w:rFonts w:cs="Helvetica"/>
                <w:sz w:val="20"/>
                <w:szCs w:val="20"/>
              </w:rPr>
              <w:t>1. Properly holds the IV bag, no matter if it is flexible or a bottle and a 250ml or 1000ml container</w:t>
            </w:r>
            <w:r w:rsidRPr="00335D6E">
              <w:rPr>
                <w:rFonts w:cs="Helvetica"/>
                <w:sz w:val="20"/>
                <w:szCs w:val="20"/>
              </w:rPr>
              <w:br/>
              <w:t>2. Stay in place on the worst roads we know (holds it tight</w:t>
            </w:r>
            <w:proofErr w:type="gramStart"/>
            <w:r w:rsidRPr="00335D6E">
              <w:rPr>
                <w:rFonts w:cs="Helvetica"/>
                <w:sz w:val="20"/>
                <w:szCs w:val="20"/>
              </w:rPr>
              <w:t>)</w:t>
            </w:r>
            <w:proofErr w:type="gramEnd"/>
            <w:r w:rsidRPr="00335D6E">
              <w:rPr>
                <w:rFonts w:cs="Helvetica"/>
                <w:sz w:val="20"/>
                <w:szCs w:val="20"/>
              </w:rPr>
              <w:br/>
              <w:t>3. Sustainably built so the holder lasts years</w:t>
            </w:r>
            <w:r w:rsidRPr="00335D6E">
              <w:rPr>
                <w:rFonts w:cs="Helvetica"/>
                <w:sz w:val="20"/>
                <w:szCs w:val="20"/>
              </w:rPr>
              <w:br/>
              <w:t>4. Allow live flow monitoring (drops/minute) and remaining content monitoring (volume left</w:t>
            </w:r>
            <w:proofErr w:type="gramStart"/>
            <w:r w:rsidRPr="00335D6E">
              <w:rPr>
                <w:rFonts w:cs="Helvetica"/>
                <w:sz w:val="20"/>
                <w:szCs w:val="20"/>
              </w:rPr>
              <w:t>)</w:t>
            </w:r>
            <w:proofErr w:type="gramEnd"/>
            <w:r w:rsidRPr="00335D6E">
              <w:rPr>
                <w:rFonts w:cs="Helvetica"/>
                <w:sz w:val="20"/>
                <w:szCs w:val="20"/>
              </w:rPr>
              <w:br/>
              <w:t>5. Non-invasive for the LC (no holes needed in the bodywork) and windows still lockable</w:t>
            </w:r>
          </w:p>
        </w:tc>
      </w:tr>
      <w:tr w:rsidR="00B775C8" w:rsidRPr="00335D6E" w:rsidTr="00CB3F32">
        <w:trPr>
          <w:trHeight w:val="708"/>
        </w:trPr>
        <w:tc>
          <w:tcPr>
            <w:tcW w:w="1425" w:type="dxa"/>
          </w:tcPr>
          <w:p w:rsidR="00575BFC" w:rsidRPr="00335D6E" w:rsidRDefault="00575BFC" w:rsidP="00575BFC">
            <w:pPr>
              <w:rPr>
                <w:b/>
                <w:bCs/>
                <w:sz w:val="20"/>
                <w:szCs w:val="20"/>
              </w:rPr>
            </w:pPr>
            <w:r w:rsidRPr="00335D6E">
              <w:rPr>
                <w:b/>
                <w:bCs/>
                <w:sz w:val="20"/>
                <w:szCs w:val="20"/>
              </w:rPr>
              <w:t>Patients</w:t>
            </w:r>
            <w:r w:rsidR="0055223D" w:rsidRPr="00335D6E">
              <w:rPr>
                <w:b/>
                <w:bCs/>
                <w:sz w:val="20"/>
                <w:szCs w:val="20"/>
              </w:rPr>
              <w:t>/Programmes</w:t>
            </w:r>
            <w:r w:rsidRPr="00335D6E">
              <w:rPr>
                <w:b/>
                <w:bCs/>
                <w:sz w:val="20"/>
                <w:szCs w:val="20"/>
              </w:rPr>
              <w:t xml:space="preserve"> Benefits</w:t>
            </w:r>
          </w:p>
          <w:p w:rsidR="00575BFC" w:rsidRPr="00335D6E" w:rsidRDefault="00575BFC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75BFC" w:rsidRPr="00335D6E" w:rsidRDefault="003A1B67" w:rsidP="00CB3F32">
            <w:pPr>
              <w:rPr>
                <w:sz w:val="20"/>
                <w:szCs w:val="20"/>
              </w:rPr>
            </w:pP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Improved medical safety for our patients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Improved fluid flow monitoring by the medical team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Improved comfort for our patients</w:t>
            </w:r>
          </w:p>
        </w:tc>
      </w:tr>
      <w:tr w:rsidR="00B775C8" w:rsidRPr="00335D6E" w:rsidTr="00575BFC">
        <w:tc>
          <w:tcPr>
            <w:tcW w:w="1425" w:type="dxa"/>
          </w:tcPr>
          <w:p w:rsidR="0055223D" w:rsidRPr="00335D6E" w:rsidRDefault="0055223D" w:rsidP="0055223D">
            <w:pPr>
              <w:rPr>
                <w:b/>
                <w:bCs/>
                <w:sz w:val="20"/>
                <w:szCs w:val="20"/>
              </w:rPr>
            </w:pPr>
            <w:r w:rsidRPr="00335D6E">
              <w:rPr>
                <w:b/>
                <w:bCs/>
                <w:sz w:val="20"/>
                <w:szCs w:val="20"/>
              </w:rPr>
              <w:t>Cost</w:t>
            </w:r>
          </w:p>
          <w:p w:rsidR="00575BFC" w:rsidRPr="00335D6E" w:rsidRDefault="00575BFC" w:rsidP="0055223D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75BFC" w:rsidRPr="00335D6E" w:rsidRDefault="003A1B67" w:rsidP="00CB3F32">
            <w:pPr>
              <w:rPr>
                <w:sz w:val="20"/>
                <w:szCs w:val="20"/>
              </w:rPr>
            </w:pPr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12'000£</w:t>
            </w:r>
          </w:p>
        </w:tc>
      </w:tr>
      <w:tr w:rsidR="00B775C8" w:rsidRPr="00335D6E" w:rsidTr="00575BFC">
        <w:tc>
          <w:tcPr>
            <w:tcW w:w="1425" w:type="dxa"/>
          </w:tcPr>
          <w:p w:rsidR="0055223D" w:rsidRPr="00335D6E" w:rsidRDefault="0055223D" w:rsidP="0055223D">
            <w:pPr>
              <w:rPr>
                <w:b/>
                <w:bCs/>
                <w:sz w:val="20"/>
                <w:szCs w:val="20"/>
              </w:rPr>
            </w:pPr>
            <w:r w:rsidRPr="00335D6E">
              <w:rPr>
                <w:b/>
                <w:bCs/>
                <w:sz w:val="20"/>
                <w:szCs w:val="20"/>
              </w:rPr>
              <w:t>Timeline</w:t>
            </w:r>
          </w:p>
          <w:p w:rsidR="00575BFC" w:rsidRPr="00335D6E" w:rsidRDefault="00575BFC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75BFC" w:rsidRPr="00335D6E" w:rsidRDefault="003A1B67">
            <w:pPr>
              <w:rPr>
                <w:sz w:val="20"/>
                <w:szCs w:val="20"/>
              </w:rPr>
            </w:pP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4 to 6 weeks project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 xml:space="preserve">1. Project team made up of one outreach nurse and one </w:t>
            </w:r>
            <w:proofErr w:type="spellStart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techlog</w:t>
            </w:r>
            <w:proofErr w:type="spellEnd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 xml:space="preserve"> (between missions</w:t>
            </w:r>
            <w:proofErr w:type="gramStart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2. Exploring design options (one week</w:t>
            </w:r>
            <w:proofErr w:type="gramStart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3. Prototype options in London Hackspace/</w:t>
            </w:r>
            <w:proofErr w:type="spellStart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FabLab</w:t>
            </w:r>
            <w:proofErr w:type="spellEnd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 xml:space="preserve"> and test them in lab conditions (one week</w:t>
            </w:r>
            <w:proofErr w:type="gramStart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4. Develop the three most suitable models after lab test to be implemented at field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5. Take the best performer and create a standard/Do It Yourself technical sheet (one week</w:t>
            </w:r>
            <w:proofErr w:type="gramStart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)</w:t>
            </w:r>
            <w:proofErr w:type="gramEnd"/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 xml:space="preserve">6. Dissemination in OCA field website, </w:t>
            </w:r>
            <w:proofErr w:type="spellStart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github</w:t>
            </w:r>
            <w:proofErr w:type="spellEnd"/>
            <w:r w:rsidRPr="00335D6E">
              <w:rPr>
                <w:rFonts w:cs="Helvetica"/>
                <w:sz w:val="20"/>
                <w:szCs w:val="20"/>
                <w:shd w:val="clear" w:color="auto" w:fill="FFFFFF"/>
              </w:rPr>
              <w:t>, MSF Innovation Portal, OCA FSU. To be shared with other OC’s as well.</w:t>
            </w:r>
          </w:p>
        </w:tc>
      </w:tr>
      <w:tr w:rsidR="00B775C8" w:rsidRPr="00335D6E" w:rsidTr="00575BFC">
        <w:tc>
          <w:tcPr>
            <w:tcW w:w="1425" w:type="dxa"/>
          </w:tcPr>
          <w:p w:rsidR="00575BFC" w:rsidRPr="00335D6E" w:rsidRDefault="00575BFC" w:rsidP="00575BFC">
            <w:pPr>
              <w:rPr>
                <w:b/>
                <w:bCs/>
                <w:sz w:val="20"/>
                <w:szCs w:val="20"/>
              </w:rPr>
            </w:pPr>
            <w:r w:rsidRPr="00335D6E">
              <w:rPr>
                <w:b/>
                <w:bCs/>
                <w:sz w:val="20"/>
                <w:szCs w:val="20"/>
              </w:rPr>
              <w:t>Collaborations</w:t>
            </w:r>
          </w:p>
          <w:p w:rsidR="00575BFC" w:rsidRPr="00335D6E" w:rsidRDefault="00575BFC">
            <w:pPr>
              <w:rPr>
                <w:sz w:val="20"/>
                <w:szCs w:val="20"/>
              </w:rPr>
            </w:pPr>
          </w:p>
        </w:tc>
        <w:tc>
          <w:tcPr>
            <w:tcW w:w="7817" w:type="dxa"/>
          </w:tcPr>
          <w:p w:rsidR="00575BFC" w:rsidRPr="00335D6E" w:rsidRDefault="003A1B67">
            <w:pPr>
              <w:rPr>
                <w:sz w:val="20"/>
                <w:szCs w:val="20"/>
              </w:rPr>
            </w:pPr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MSF-UK – Manson Unit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MSF-OCA FSU (in particular the Mechanical advisor)</w:t>
            </w:r>
            <w:r w:rsidRPr="00335D6E">
              <w:rPr>
                <w:rStyle w:val="apple-converted-space"/>
                <w:rFonts w:cs="Helvetica"/>
                <w:sz w:val="20"/>
                <w:szCs w:val="20"/>
                <w:shd w:val="clear" w:color="auto" w:fill="F9F9F9"/>
              </w:rPr>
              <w:t> 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 xml:space="preserve">London Hackspace / London </w:t>
            </w:r>
            <w:proofErr w:type="spellStart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FabLab</w:t>
            </w:r>
            <w:proofErr w:type="spellEnd"/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2 Expats off mission (</w:t>
            </w:r>
            <w:proofErr w:type="spellStart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TechLog</w:t>
            </w:r>
            <w:proofErr w:type="spellEnd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 xml:space="preserve"> and outreach nurse)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One London NHS Ambulance service</w:t>
            </w:r>
            <w:r w:rsidRPr="00335D6E">
              <w:rPr>
                <w:rFonts w:cs="Helvetica"/>
                <w:sz w:val="20"/>
                <w:szCs w:val="20"/>
              </w:rPr>
              <w:br/>
            </w:r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 xml:space="preserve">Potential other medical organizations using ambulances (e.g. </w:t>
            </w:r>
            <w:proofErr w:type="spellStart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RedCross</w:t>
            </w:r>
            <w:proofErr w:type="spellEnd"/>
            <w:r w:rsidRPr="00335D6E">
              <w:rPr>
                <w:rFonts w:cs="Helvetica"/>
                <w:sz w:val="20"/>
                <w:szCs w:val="20"/>
                <w:shd w:val="clear" w:color="auto" w:fill="F9F9F9"/>
              </w:rPr>
              <w:t>)</w:t>
            </w:r>
          </w:p>
        </w:tc>
      </w:tr>
      <w:bookmarkEnd w:id="0"/>
    </w:tbl>
    <w:p w:rsidR="00BD0EAD" w:rsidRPr="00CB3F32" w:rsidRDefault="00BD0EAD">
      <w:pPr>
        <w:rPr>
          <w:sz w:val="24"/>
        </w:rPr>
      </w:pPr>
    </w:p>
    <w:sectPr w:rsidR="00BD0EAD" w:rsidRPr="00CB3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FC"/>
    <w:rsid w:val="00335D6E"/>
    <w:rsid w:val="003A1B67"/>
    <w:rsid w:val="004561EC"/>
    <w:rsid w:val="0055223D"/>
    <w:rsid w:val="00575BFC"/>
    <w:rsid w:val="008D3213"/>
    <w:rsid w:val="00B775C8"/>
    <w:rsid w:val="00BD0EAD"/>
    <w:rsid w:val="00C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A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UK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MacDonald</dc:creator>
  <cp:lastModifiedBy>Miranda MacDonald</cp:lastModifiedBy>
  <cp:revision>4</cp:revision>
  <dcterms:created xsi:type="dcterms:W3CDTF">2016-07-12T09:49:00Z</dcterms:created>
  <dcterms:modified xsi:type="dcterms:W3CDTF">2016-07-12T10:57:00Z</dcterms:modified>
</cp:coreProperties>
</file>